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79"/>
      </w:tblGrid>
      <w:tr w:rsidR="006D4072">
        <w:trPr>
          <w:trHeight w:val="736"/>
          <w:jc w:val="center"/>
        </w:trPr>
        <w:tc>
          <w:tcPr>
            <w:tcW w:w="957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D4072" w:rsidRDefault="002C7204">
            <w:pPr>
              <w:pStyle w:val="a3"/>
              <w:tabs>
                <w:tab w:val="left" w:pos="811"/>
              </w:tabs>
              <w:wordWrap/>
              <w:jc w:val="center"/>
              <w:rPr>
                <w:rFonts w:ascii="전주 완판본 순R" w:eastAsia="전주 완판본 순R"/>
                <w:b/>
                <w:bCs/>
                <w:spacing w:val="48"/>
                <w:sz w:val="24"/>
              </w:rPr>
            </w:pPr>
            <w:proofErr w:type="spellStart"/>
            <w:r>
              <w:rPr>
                <w:rFonts w:ascii="전주 완판본 순R" w:eastAsia="전주 완판본 순R"/>
                <w:b/>
                <w:bCs/>
                <w:spacing w:val="68"/>
                <w:sz w:val="34"/>
              </w:rPr>
              <w:t>전주한벽문화관</w:t>
            </w:r>
            <w:proofErr w:type="spellEnd"/>
            <w:r>
              <w:rPr>
                <w:rFonts w:ascii="전주 완판본 순R" w:eastAsia="전주 완판본 순R"/>
                <w:b/>
                <w:bCs/>
                <w:spacing w:val="68"/>
                <w:sz w:val="34"/>
              </w:rPr>
              <w:t xml:space="preserve"> 전통혼례 안내 및 상세 계약서</w:t>
            </w:r>
          </w:p>
        </w:tc>
      </w:tr>
      <w:tr w:rsidR="006D4072" w:rsidTr="002C7204">
        <w:trPr>
          <w:trHeight w:val="1001"/>
          <w:jc w:val="center"/>
        </w:trPr>
        <w:tc>
          <w:tcPr>
            <w:tcW w:w="957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w w:val="97"/>
                <w:sz w:val="21"/>
              </w:rPr>
            </w:pPr>
            <w:proofErr w:type="spellStart"/>
            <w:r>
              <w:rPr>
                <w:rFonts w:ascii="휴먼명조" w:eastAsia="휴먼명조"/>
                <w:w w:val="97"/>
                <w:sz w:val="21"/>
              </w:rPr>
              <w:t>전주한벽문화관의</w:t>
            </w:r>
            <w:proofErr w:type="spellEnd"/>
            <w:r>
              <w:rPr>
                <w:rFonts w:ascii="휴먼명조" w:eastAsia="휴먼명조"/>
                <w:w w:val="97"/>
                <w:sz w:val="21"/>
              </w:rPr>
              <w:t xml:space="preserve"> 전통예식을 선택하여 주셔서 감사드립니다. 아래는 자주 묻는 질문과 유의사항을 </w:t>
            </w:r>
          </w:p>
          <w:p w:rsidR="006D4072" w:rsidRDefault="002C7204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w w:val="97"/>
                <w:sz w:val="21"/>
              </w:rPr>
            </w:pPr>
            <w:r>
              <w:rPr>
                <w:rFonts w:ascii="휴먼명조" w:eastAsia="휴먼명조"/>
                <w:w w:val="97"/>
                <w:sz w:val="21"/>
              </w:rPr>
              <w:t xml:space="preserve">안내한 내용입니다. 혼례식 진행이 원활하게 진행될 수 있도록 기술된 내용을 꼼꼼하게 </w:t>
            </w:r>
            <w:proofErr w:type="spellStart"/>
            <w:r>
              <w:rPr>
                <w:rFonts w:ascii="휴먼명조" w:eastAsia="휴먼명조"/>
                <w:w w:val="97"/>
                <w:sz w:val="21"/>
              </w:rPr>
              <w:t>읽어보시기</w:t>
            </w:r>
            <w:proofErr w:type="spellEnd"/>
            <w:r>
              <w:rPr>
                <w:rFonts w:ascii="휴먼명조" w:eastAsia="휴먼명조"/>
                <w:w w:val="97"/>
                <w:sz w:val="21"/>
              </w:rPr>
              <w:t xml:space="preserve"> 바랍니다.</w:t>
            </w:r>
          </w:p>
          <w:p w:rsidR="006D4072" w:rsidRDefault="002C7204">
            <w:pPr>
              <w:pStyle w:val="a3"/>
              <w:wordWrap/>
              <w:spacing w:line="234" w:lineRule="auto"/>
              <w:jc w:val="left"/>
              <w:rPr>
                <w:rFonts w:ascii="휴먼명조" w:eastAsia="휴먼명조"/>
                <w:b/>
                <w:bCs/>
                <w:spacing w:val="60"/>
              </w:rPr>
            </w:pPr>
            <w:r>
              <w:rPr>
                <w:rFonts w:ascii="휴먼명조" w:eastAsia="휴먼명조"/>
                <w:w w:val="97"/>
                <w:sz w:val="21"/>
              </w:rPr>
              <w:t>※</w:t>
            </w:r>
            <w:r>
              <w:rPr>
                <w:rFonts w:ascii="휴먼명조" w:eastAsia="휴먼명조"/>
                <w:w w:val="97"/>
                <w:sz w:val="21"/>
              </w:rPr>
              <w:t xml:space="preserve">동의서는 </w:t>
            </w:r>
            <w:r>
              <w:rPr>
                <w:rFonts w:ascii="휴먼명조" w:eastAsia="휴먼명조"/>
                <w:b/>
                <w:bCs/>
                <w:w w:val="97"/>
                <w:sz w:val="21"/>
              </w:rPr>
              <w:t>공정거래위원회 표준약관 제10030호(2020. 9. 18. 개정)</w:t>
            </w:r>
            <w:r>
              <w:rPr>
                <w:rFonts w:ascii="휴먼명조" w:eastAsia="휴먼명조"/>
                <w:w w:val="97"/>
                <w:sz w:val="21"/>
              </w:rPr>
              <w:t>를 바탕으로 작성되었습니다.</w:t>
            </w:r>
          </w:p>
        </w:tc>
      </w:tr>
    </w:tbl>
    <w:p w:rsidR="006D4072" w:rsidRDefault="006D4072">
      <w:pPr>
        <w:pStyle w:val="a3"/>
        <w:wordWrap/>
        <w:spacing w:line="272" w:lineRule="auto"/>
        <w:jc w:val="center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 xml:space="preserve">하나. </w:t>
      </w:r>
      <w:r>
        <w:rPr>
          <w:rFonts w:ascii="휴먼명조" w:eastAsia="휴먼명조"/>
          <w:w w:val="97"/>
          <w:sz w:val="25"/>
        </w:rPr>
        <w:t xml:space="preserve">혼례 계약서의 작성내용은 작성자를 대표로 하여 </w:t>
      </w:r>
      <w:r>
        <w:rPr>
          <w:rFonts w:ascii="휴먼명조" w:eastAsia="휴먼명조"/>
          <w:b/>
          <w:bCs/>
          <w:w w:val="97"/>
          <w:sz w:val="25"/>
        </w:rPr>
        <w:t>신랑</w:t>
      </w:r>
      <w:r>
        <w:rPr>
          <w:rFonts w:ascii="휴먼명조" w:eastAsia="휴먼명조"/>
          <w:b/>
          <w:bCs/>
          <w:w w:val="97"/>
          <w:sz w:val="25"/>
        </w:rPr>
        <w:t>·</w:t>
      </w:r>
      <w:r>
        <w:rPr>
          <w:rFonts w:ascii="휴먼명조" w:eastAsia="휴먼명조"/>
          <w:b/>
          <w:bCs/>
          <w:w w:val="97"/>
          <w:sz w:val="25"/>
        </w:rPr>
        <w:t>신부 양가</w:t>
      </w:r>
      <w:r>
        <w:rPr>
          <w:rFonts w:ascii="휴먼명조" w:eastAsia="휴먼명조"/>
          <w:w w:val="97"/>
          <w:sz w:val="25"/>
        </w:rPr>
        <w:t xml:space="preserve"> 모두가 계약내용에 동의하는 것으로 간주합니다.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둘. 계약내용의 변경은 원칙상 불가합니다.</w:t>
      </w:r>
      <w:r>
        <w:rPr>
          <w:rFonts w:ascii="휴먼명조" w:eastAsia="휴먼명조"/>
          <w:w w:val="97"/>
          <w:sz w:val="25"/>
        </w:rPr>
        <w:t xml:space="preserve"> 단 계약 당시 결정이 불확실한 일부내용의 경우 편의상 추후 추가는 가능하도록 합니다. </w:t>
      </w:r>
      <w:r>
        <w:rPr>
          <w:rFonts w:ascii="휴먼명조" w:eastAsia="휴먼명조"/>
          <w:w w:val="95"/>
          <w:sz w:val="26"/>
        </w:rPr>
        <w:t xml:space="preserve">혼례일자, 시간 등을 변경할 경우에는 계약 당사자가 반드시 담당자와 협의 후 계약서를 갱신하여야 합니다. 단, 원하는 일자, 시간에 타 일정이 있을 경우에는 변경할 수 없습니다. 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셋.</w:t>
      </w:r>
      <w:r>
        <w:rPr>
          <w:rFonts w:ascii="휴먼명조" w:eastAsia="휴먼명조"/>
          <w:w w:val="97"/>
          <w:sz w:val="25"/>
        </w:rPr>
        <w:t xml:space="preserve"> </w:t>
      </w:r>
      <w:r>
        <w:rPr>
          <w:rFonts w:ascii="휴먼명조" w:eastAsia="휴먼명조"/>
          <w:b/>
          <w:bCs/>
          <w:spacing w:val="10"/>
          <w:sz w:val="25"/>
        </w:rPr>
        <w:t>혼례 시간 1시간 30분 전</w:t>
      </w:r>
      <w:r>
        <w:rPr>
          <w:rFonts w:ascii="휴먼명조" w:eastAsia="휴먼명조"/>
          <w:spacing w:val="10"/>
          <w:sz w:val="25"/>
        </w:rPr>
        <w:t xml:space="preserve">까지 </w:t>
      </w:r>
      <w:proofErr w:type="spellStart"/>
      <w:r>
        <w:rPr>
          <w:rFonts w:ascii="휴먼명조" w:eastAsia="휴먼명조"/>
          <w:spacing w:val="10"/>
          <w:sz w:val="25"/>
        </w:rPr>
        <w:t>혼례대기실인</w:t>
      </w:r>
      <w:proofErr w:type="spellEnd"/>
      <w:r>
        <w:rPr>
          <w:rFonts w:ascii="휴먼명조" w:eastAsia="휴먼명조"/>
          <w:spacing w:val="10"/>
          <w:sz w:val="25"/>
        </w:rPr>
        <w:t xml:space="preserve"> </w:t>
      </w:r>
      <w:r>
        <w:rPr>
          <w:rFonts w:ascii="휴먼명조" w:eastAsia="휴먼명조"/>
          <w:spacing w:val="10"/>
          <w:sz w:val="25"/>
        </w:rPr>
        <w:t>“</w:t>
      </w:r>
      <w:proofErr w:type="spellStart"/>
      <w:r>
        <w:rPr>
          <w:rFonts w:ascii="휴먼명조" w:eastAsia="휴먼명조"/>
          <w:spacing w:val="10"/>
          <w:sz w:val="25"/>
        </w:rPr>
        <w:t>화명원</w:t>
      </w:r>
      <w:proofErr w:type="spellEnd"/>
      <w:r>
        <w:rPr>
          <w:rFonts w:ascii="휴먼명조" w:eastAsia="휴먼명조"/>
          <w:spacing w:val="10"/>
          <w:sz w:val="25"/>
        </w:rPr>
        <w:t>(한옥건물)</w:t>
      </w:r>
      <w:r>
        <w:rPr>
          <w:rFonts w:ascii="휴먼명조" w:eastAsia="휴먼명조"/>
          <w:spacing w:val="10"/>
          <w:sz w:val="25"/>
        </w:rPr>
        <w:t>”</w:t>
      </w:r>
      <w:r>
        <w:rPr>
          <w:rFonts w:ascii="휴먼명조" w:eastAsia="휴먼명조"/>
          <w:spacing w:val="10"/>
          <w:sz w:val="25"/>
        </w:rPr>
        <w:t xml:space="preserve">으로 </w:t>
      </w:r>
      <w:proofErr w:type="spellStart"/>
      <w:r>
        <w:rPr>
          <w:rFonts w:ascii="휴먼명조" w:eastAsia="휴먼명조"/>
          <w:spacing w:val="10"/>
          <w:sz w:val="25"/>
        </w:rPr>
        <w:t>오셔야</w:t>
      </w:r>
      <w:proofErr w:type="spellEnd"/>
      <w:r>
        <w:rPr>
          <w:rFonts w:ascii="휴먼명조" w:eastAsia="휴먼명조"/>
          <w:spacing w:val="10"/>
          <w:sz w:val="25"/>
        </w:rPr>
        <w:t xml:space="preserve"> 할 분들은 </w:t>
      </w:r>
      <w:r>
        <w:rPr>
          <w:rFonts w:ascii="휴먼명조" w:eastAsia="휴먼명조"/>
          <w:b/>
          <w:bCs/>
          <w:w w:val="97"/>
          <w:sz w:val="25"/>
        </w:rPr>
        <w:t>①</w:t>
      </w:r>
      <w:r>
        <w:rPr>
          <w:rFonts w:ascii="휴먼명조" w:eastAsia="휴먼명조"/>
          <w:b/>
          <w:bCs/>
          <w:w w:val="97"/>
          <w:sz w:val="25"/>
        </w:rPr>
        <w:t>신랑</w:t>
      </w:r>
      <w:r>
        <w:rPr>
          <w:rFonts w:ascii="휴먼명조" w:eastAsia="휴먼명조"/>
          <w:b/>
          <w:bCs/>
          <w:w w:val="97"/>
          <w:sz w:val="25"/>
        </w:rPr>
        <w:t>·</w:t>
      </w:r>
      <w:r>
        <w:rPr>
          <w:rFonts w:ascii="휴먼명조" w:eastAsia="휴먼명조"/>
          <w:b/>
          <w:bCs/>
          <w:w w:val="97"/>
          <w:sz w:val="25"/>
        </w:rPr>
        <w:t>신부</w:t>
      </w:r>
      <w:r>
        <w:rPr>
          <w:rFonts w:ascii="휴먼명조" w:eastAsia="휴먼명조"/>
          <w:w w:val="97"/>
          <w:sz w:val="25"/>
        </w:rPr>
        <w:t>(</w:t>
      </w:r>
      <w:proofErr w:type="spellStart"/>
      <w:r>
        <w:rPr>
          <w:rFonts w:ascii="휴먼명조" w:eastAsia="휴먼명조"/>
          <w:w w:val="97"/>
          <w:sz w:val="25"/>
        </w:rPr>
        <w:t>의상착용과</w:t>
      </w:r>
      <w:proofErr w:type="spellEnd"/>
      <w:r>
        <w:rPr>
          <w:rFonts w:ascii="휴먼명조" w:eastAsia="휴먼명조"/>
          <w:w w:val="97"/>
          <w:sz w:val="25"/>
        </w:rPr>
        <w:t xml:space="preserve"> 간단한 리허설 진행), </w:t>
      </w:r>
      <w:r>
        <w:rPr>
          <w:rFonts w:ascii="휴먼명조" w:eastAsia="휴먼명조"/>
          <w:b/>
          <w:bCs/>
          <w:w w:val="97"/>
          <w:sz w:val="25"/>
        </w:rPr>
        <w:t>②</w:t>
      </w:r>
      <w:proofErr w:type="spellStart"/>
      <w:r>
        <w:rPr>
          <w:rFonts w:ascii="휴먼명조" w:eastAsia="휴먼명조"/>
          <w:b/>
          <w:bCs/>
          <w:w w:val="97"/>
          <w:sz w:val="25"/>
        </w:rPr>
        <w:t>혼주측</w:t>
      </w:r>
      <w:proofErr w:type="spellEnd"/>
      <w:r>
        <w:rPr>
          <w:rFonts w:ascii="휴먼명조" w:eastAsia="휴먼명조"/>
          <w:w w:val="97"/>
          <w:sz w:val="25"/>
        </w:rPr>
        <w:t xml:space="preserve">(하객 맞이, </w:t>
      </w:r>
      <w:proofErr w:type="spellStart"/>
      <w:r>
        <w:rPr>
          <w:rFonts w:ascii="휴먼명조" w:eastAsia="휴먼명조"/>
          <w:w w:val="97"/>
          <w:sz w:val="25"/>
        </w:rPr>
        <w:t>접수대</w:t>
      </w:r>
      <w:proofErr w:type="spellEnd"/>
      <w:r>
        <w:rPr>
          <w:rFonts w:ascii="휴먼명조" w:eastAsia="휴먼명조"/>
          <w:w w:val="97"/>
          <w:sz w:val="25"/>
        </w:rPr>
        <w:t xml:space="preserve"> 및 답례품 준비 인원 등)입니다. 주말 전주한옥마을 일대의 교통사정이 다소 혼잡할 우려가 있으니 예식시간에 늦지 않도록 유념하여 주십시오. 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 xml:space="preserve">넷. </w:t>
      </w:r>
      <w:r>
        <w:rPr>
          <w:rFonts w:ascii="휴먼명조" w:eastAsia="휴먼명조"/>
          <w:w w:val="97"/>
          <w:sz w:val="25"/>
        </w:rPr>
        <w:t xml:space="preserve">야외혼례를 우선으로 하나 계절 및 혼례일의 기상예보(우천확률 예보 30%이상)에 따라 </w:t>
      </w:r>
      <w:proofErr w:type="spellStart"/>
      <w:r>
        <w:rPr>
          <w:rFonts w:ascii="휴먼명조" w:eastAsia="휴먼명조"/>
          <w:w w:val="97"/>
          <w:sz w:val="25"/>
        </w:rPr>
        <w:t>한벽공연장에서</w:t>
      </w:r>
      <w:proofErr w:type="spellEnd"/>
      <w:r>
        <w:rPr>
          <w:rFonts w:ascii="휴먼명조" w:eastAsia="휴먼명조"/>
          <w:w w:val="97"/>
          <w:sz w:val="25"/>
        </w:rPr>
        <w:t xml:space="preserve"> </w:t>
      </w:r>
      <w:proofErr w:type="gramStart"/>
      <w:r>
        <w:rPr>
          <w:rFonts w:ascii="휴먼명조" w:eastAsia="휴먼명조"/>
          <w:w w:val="97"/>
          <w:sz w:val="25"/>
        </w:rPr>
        <w:t>진행 할</w:t>
      </w:r>
      <w:proofErr w:type="gramEnd"/>
      <w:r>
        <w:rPr>
          <w:rFonts w:ascii="휴먼명조" w:eastAsia="휴먼명조"/>
          <w:w w:val="97"/>
          <w:sz w:val="25"/>
        </w:rPr>
        <w:t xml:space="preserve"> 수 있습니다. 예보에 해당되는 시간은 전통혼례 준비부터 철수 시간까지 총 6</w:t>
      </w:r>
      <w:proofErr w:type="gramStart"/>
      <w:r>
        <w:rPr>
          <w:rFonts w:ascii="휴먼명조" w:eastAsia="휴먼명조"/>
          <w:w w:val="97"/>
          <w:sz w:val="25"/>
        </w:rPr>
        <w:t>시간 이며</w:t>
      </w:r>
      <w:proofErr w:type="gramEnd"/>
      <w:r>
        <w:rPr>
          <w:rFonts w:ascii="휴먼명조" w:eastAsia="휴먼명조"/>
          <w:w w:val="97"/>
          <w:sz w:val="25"/>
        </w:rPr>
        <w:t xml:space="preserve"> </w:t>
      </w:r>
      <w:r>
        <w:rPr>
          <w:rFonts w:ascii="휴먼명조" w:eastAsia="휴먼명조"/>
          <w:b/>
          <w:bCs/>
          <w:w w:val="97"/>
          <w:sz w:val="25"/>
        </w:rPr>
        <w:t>장소는 혼례 1일 전까지 혼례담당자와 상의 후 최종 결정하며 당일 변경</w:t>
      </w:r>
      <w:r>
        <w:rPr>
          <w:rFonts w:ascii="휴먼명조" w:eastAsia="휴먼명조"/>
          <w:b/>
          <w:bCs/>
          <w:w w:val="97"/>
          <w:sz w:val="25"/>
        </w:rPr>
        <w:t>·</w:t>
      </w:r>
      <w:r>
        <w:rPr>
          <w:rFonts w:ascii="휴먼명조" w:eastAsia="휴먼명조"/>
          <w:b/>
          <w:bCs/>
          <w:w w:val="97"/>
          <w:sz w:val="25"/>
        </w:rPr>
        <w:t>번복은 불가</w:t>
      </w:r>
      <w:r>
        <w:rPr>
          <w:rFonts w:ascii="휴먼명조" w:eastAsia="휴먼명조"/>
          <w:w w:val="97"/>
          <w:sz w:val="25"/>
        </w:rPr>
        <w:t>합니다.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다섯.</w:t>
      </w:r>
      <w:r>
        <w:rPr>
          <w:rFonts w:ascii="휴먼명조" w:eastAsia="휴먼명조"/>
          <w:w w:val="97"/>
          <w:sz w:val="25"/>
        </w:rPr>
        <w:t xml:space="preserve"> </w:t>
      </w:r>
      <w:proofErr w:type="spellStart"/>
      <w:r>
        <w:rPr>
          <w:rFonts w:ascii="휴먼명조" w:eastAsia="휴먼명조"/>
          <w:w w:val="95"/>
          <w:sz w:val="26"/>
        </w:rPr>
        <w:t>혼주</w:t>
      </w:r>
      <w:proofErr w:type="spellEnd"/>
      <w:r>
        <w:rPr>
          <w:rFonts w:ascii="휴먼명조" w:eastAsia="휴먼명조"/>
          <w:w w:val="95"/>
          <w:sz w:val="26"/>
        </w:rPr>
        <w:t xml:space="preserve"> 측에서 준비한 축하공연이 있을 경우에는 진행 및 공연준비로 인해 반드시 미리 상의하고 알려야 합니다. </w:t>
      </w:r>
      <w:r>
        <w:rPr>
          <w:rFonts w:ascii="휴먼명조" w:eastAsia="휴먼명조"/>
          <w:w w:val="97"/>
          <w:sz w:val="25"/>
        </w:rPr>
        <w:t>예식시간을 지연시키는 긴 개인 축하공연, 설치시간과 인력이 소요되는 악기(</w:t>
      </w:r>
      <w:proofErr w:type="gramStart"/>
      <w:r>
        <w:rPr>
          <w:rFonts w:ascii="휴먼명조" w:eastAsia="휴먼명조"/>
          <w:w w:val="97"/>
          <w:sz w:val="25"/>
        </w:rPr>
        <w:t>예 :</w:t>
      </w:r>
      <w:proofErr w:type="gramEnd"/>
      <w:r>
        <w:rPr>
          <w:rFonts w:ascii="휴먼명조" w:eastAsia="휴먼명조"/>
          <w:w w:val="97"/>
          <w:sz w:val="25"/>
        </w:rPr>
        <w:t xml:space="preserve"> </w:t>
      </w:r>
      <w:proofErr w:type="spellStart"/>
      <w:r>
        <w:rPr>
          <w:rFonts w:ascii="휴먼명조" w:eastAsia="휴먼명조"/>
          <w:w w:val="97"/>
          <w:sz w:val="25"/>
        </w:rPr>
        <w:t>신디사이저</w:t>
      </w:r>
      <w:proofErr w:type="spellEnd"/>
      <w:r>
        <w:rPr>
          <w:rFonts w:ascii="휴먼명조" w:eastAsia="휴먼명조"/>
          <w:w w:val="97"/>
          <w:sz w:val="25"/>
        </w:rPr>
        <w:t>, 피아노 등)사용을 금합니다. 축하공연은 10분 내로 제한되며 마이크는 2대까지 제공합니다.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b/>
          <w:bCs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여섯.</w:t>
      </w:r>
      <w:r>
        <w:rPr>
          <w:rFonts w:ascii="휴먼명조" w:eastAsia="휴먼명조"/>
          <w:w w:val="97"/>
          <w:sz w:val="25"/>
        </w:rPr>
        <w:t xml:space="preserve"> </w:t>
      </w:r>
      <w:r>
        <w:rPr>
          <w:rFonts w:ascii="휴먼명조" w:eastAsia="휴먼명조"/>
          <w:b/>
          <w:bCs/>
          <w:w w:val="97"/>
          <w:sz w:val="25"/>
        </w:rPr>
        <w:t>신랑(바지, 저고리), 신부(치마, 저고리, 버선, 고무신) 한복</w:t>
      </w:r>
      <w:r>
        <w:rPr>
          <w:rFonts w:ascii="휴먼명조" w:eastAsia="휴먼명조"/>
          <w:w w:val="97"/>
          <w:sz w:val="25"/>
        </w:rPr>
        <w:t xml:space="preserve">은 별도 준비하셔서 혼례 당일 </w:t>
      </w:r>
      <w:proofErr w:type="spellStart"/>
      <w:r>
        <w:rPr>
          <w:rFonts w:ascii="휴먼명조" w:eastAsia="휴먼명조"/>
          <w:w w:val="97"/>
          <w:sz w:val="25"/>
        </w:rPr>
        <w:t>오셔야</w:t>
      </w:r>
      <w:proofErr w:type="spellEnd"/>
      <w:r>
        <w:rPr>
          <w:rFonts w:ascii="휴먼명조" w:eastAsia="휴먼명조"/>
          <w:w w:val="97"/>
          <w:sz w:val="25"/>
        </w:rPr>
        <w:t xml:space="preserve"> 하며 </w:t>
      </w:r>
      <w:r>
        <w:rPr>
          <w:rFonts w:ascii="휴먼명조" w:eastAsia="휴먼명조"/>
          <w:b/>
          <w:bCs/>
          <w:w w:val="97"/>
          <w:sz w:val="25"/>
        </w:rPr>
        <w:t>스튜디오(원판, 스냅, 비디오</w:t>
      </w:r>
      <w:proofErr w:type="gramStart"/>
      <w:r>
        <w:rPr>
          <w:rFonts w:ascii="휴먼명조" w:eastAsia="휴먼명조"/>
          <w:b/>
          <w:bCs/>
          <w:w w:val="97"/>
          <w:sz w:val="25"/>
        </w:rPr>
        <w:t>),</w:t>
      </w:r>
      <w:r>
        <w:rPr>
          <w:rFonts w:ascii="휴먼명조" w:eastAsia="휴먼명조"/>
          <w:b/>
          <w:bCs/>
          <w:w w:val="97"/>
          <w:sz w:val="25"/>
        </w:rPr>
        <w:t>“</w:t>
      </w:r>
      <w:proofErr w:type="gramEnd"/>
      <w:r>
        <w:rPr>
          <w:rFonts w:ascii="휴먼명조" w:eastAsia="휴먼명조"/>
          <w:b/>
          <w:bCs/>
          <w:w w:val="97"/>
          <w:sz w:val="25"/>
        </w:rPr>
        <w:t>헤어&amp;메이크업</w:t>
      </w:r>
      <w:r>
        <w:rPr>
          <w:rFonts w:ascii="휴먼명조" w:eastAsia="휴먼명조"/>
          <w:b/>
          <w:bCs/>
          <w:w w:val="97"/>
          <w:sz w:val="25"/>
        </w:rPr>
        <w:t>”</w:t>
      </w:r>
      <w:r>
        <w:rPr>
          <w:rFonts w:ascii="휴먼명조" w:eastAsia="휴먼명조"/>
          <w:b/>
          <w:bCs/>
          <w:w w:val="97"/>
          <w:sz w:val="25"/>
        </w:rPr>
        <w:t>은 사전에 별도 계약 및 진행</w:t>
      </w:r>
      <w:r>
        <w:rPr>
          <w:rFonts w:ascii="휴먼명조" w:eastAsia="휴먼명조"/>
          <w:w w:val="97"/>
          <w:sz w:val="25"/>
        </w:rPr>
        <w:t xml:space="preserve"> </w:t>
      </w:r>
      <w:proofErr w:type="spellStart"/>
      <w:r>
        <w:rPr>
          <w:rFonts w:ascii="휴먼명조" w:eastAsia="휴먼명조"/>
          <w:w w:val="97"/>
          <w:sz w:val="25"/>
        </w:rPr>
        <w:t>하셔야</w:t>
      </w:r>
      <w:proofErr w:type="spellEnd"/>
      <w:r>
        <w:rPr>
          <w:rFonts w:ascii="휴먼명조" w:eastAsia="휴먼명조"/>
          <w:w w:val="97"/>
          <w:sz w:val="25"/>
        </w:rPr>
        <w:t xml:space="preserve"> 합니다.</w:t>
      </w:r>
      <w:r>
        <w:rPr>
          <w:rFonts w:ascii="휴먼명조" w:eastAsia="휴먼명조"/>
          <w:w w:val="97"/>
          <w:sz w:val="25"/>
        </w:rPr>
        <w:t>“</w:t>
      </w:r>
      <w:r>
        <w:rPr>
          <w:rFonts w:ascii="휴먼명조" w:eastAsia="휴먼명조"/>
          <w:w w:val="97"/>
          <w:sz w:val="25"/>
        </w:rPr>
        <w:t>헤어&amp;메이크업</w:t>
      </w:r>
      <w:r>
        <w:rPr>
          <w:rFonts w:ascii="휴먼명조" w:eastAsia="휴먼명조"/>
          <w:w w:val="97"/>
          <w:sz w:val="25"/>
        </w:rPr>
        <w:t>”</w:t>
      </w:r>
      <w:r>
        <w:rPr>
          <w:rFonts w:ascii="휴먼명조" w:eastAsia="휴먼명조"/>
          <w:w w:val="97"/>
          <w:sz w:val="25"/>
        </w:rPr>
        <w:t xml:space="preserve">은 전통혼례에 어울리는 스타일(예: </w:t>
      </w:r>
      <w:proofErr w:type="spellStart"/>
      <w:r>
        <w:rPr>
          <w:rFonts w:ascii="휴먼명조" w:eastAsia="휴먼명조"/>
          <w:w w:val="97"/>
          <w:sz w:val="25"/>
        </w:rPr>
        <w:t>쪽진머리</w:t>
      </w:r>
      <w:proofErr w:type="spellEnd"/>
      <w:r>
        <w:rPr>
          <w:rFonts w:ascii="휴먼명조" w:eastAsia="휴먼명조"/>
          <w:w w:val="97"/>
          <w:sz w:val="25"/>
        </w:rPr>
        <w:t xml:space="preserve"> 등)을 준비하여야 합니다.</w:t>
      </w:r>
    </w:p>
    <w:p w:rsidR="002C7204" w:rsidRDefault="002C7204">
      <w:pPr>
        <w:pStyle w:val="a3"/>
        <w:spacing w:line="272" w:lineRule="auto"/>
        <w:rPr>
          <w:rFonts w:ascii="휴먼명조" w:eastAsiaTheme="minorEastAsia"/>
          <w:b/>
          <w:bCs/>
          <w:w w:val="97"/>
          <w:sz w:val="25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일곱.</w:t>
      </w:r>
      <w:r>
        <w:rPr>
          <w:rFonts w:ascii="휴먼명조" w:eastAsia="휴먼명조"/>
          <w:w w:val="97"/>
          <w:sz w:val="25"/>
        </w:rPr>
        <w:t xml:space="preserve"> </w:t>
      </w:r>
      <w:proofErr w:type="spellStart"/>
      <w:r>
        <w:rPr>
          <w:rFonts w:ascii="휴먼명조" w:eastAsia="휴먼명조"/>
          <w:w w:val="97"/>
          <w:sz w:val="25"/>
        </w:rPr>
        <w:t>전주한벽문화관</w:t>
      </w:r>
      <w:proofErr w:type="spellEnd"/>
      <w:r>
        <w:rPr>
          <w:rFonts w:ascii="휴먼명조" w:eastAsia="휴먼명조"/>
          <w:w w:val="97"/>
          <w:sz w:val="25"/>
        </w:rPr>
        <w:t xml:space="preserve"> </w:t>
      </w:r>
      <w:r>
        <w:rPr>
          <w:rFonts w:ascii="휴먼명조" w:eastAsia="휴먼명조"/>
          <w:b/>
          <w:bCs/>
          <w:w w:val="97"/>
          <w:sz w:val="25"/>
        </w:rPr>
        <w:t>전통혼례의 목적</w:t>
      </w:r>
      <w:r>
        <w:rPr>
          <w:rFonts w:ascii="휴먼명조" w:eastAsia="휴먼명조"/>
          <w:w w:val="97"/>
          <w:sz w:val="25"/>
        </w:rPr>
        <w:t>(전통혼례 계승</w:t>
      </w:r>
      <w:r>
        <w:rPr>
          <w:rFonts w:ascii="휴먼명조" w:eastAsia="휴먼명조"/>
          <w:w w:val="97"/>
          <w:sz w:val="25"/>
        </w:rPr>
        <w:t>·</w:t>
      </w:r>
      <w:r>
        <w:rPr>
          <w:rFonts w:ascii="휴먼명조" w:eastAsia="휴먼명조"/>
          <w:w w:val="97"/>
          <w:sz w:val="25"/>
        </w:rPr>
        <w:t>발전</w:t>
      </w:r>
      <w:r>
        <w:rPr>
          <w:rFonts w:ascii="휴먼명조" w:eastAsia="휴먼명조"/>
          <w:w w:val="97"/>
          <w:sz w:val="25"/>
        </w:rPr>
        <w:t>·</w:t>
      </w:r>
      <w:r>
        <w:rPr>
          <w:rFonts w:ascii="휴먼명조" w:eastAsia="휴먼명조"/>
          <w:w w:val="97"/>
          <w:sz w:val="25"/>
        </w:rPr>
        <w:t xml:space="preserve">확대)에 부합하지 않는 혼례방식을 요청하실 경우 계약이 취소 될 수 있으며 그에 따른 위약금이 청구 될 수 </w:t>
      </w:r>
      <w:proofErr w:type="gramStart"/>
      <w:r>
        <w:rPr>
          <w:rFonts w:ascii="휴먼명조" w:eastAsia="휴먼명조"/>
          <w:w w:val="97"/>
          <w:sz w:val="25"/>
        </w:rPr>
        <w:t>있습니다.(</w:t>
      </w:r>
      <w:proofErr w:type="gramEnd"/>
      <w:r>
        <w:rPr>
          <w:rFonts w:ascii="휴먼명조" w:eastAsia="휴먼명조"/>
          <w:w w:val="97"/>
          <w:sz w:val="25"/>
        </w:rPr>
        <w:t xml:space="preserve">예:예식순서 변경, 변형된 혼례의상 착용, 종교적 신념에 따른 절차 변형 등) 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여덟.</w:t>
      </w:r>
      <w:r>
        <w:rPr>
          <w:rFonts w:ascii="휴먼명조" w:eastAsia="휴먼명조"/>
          <w:w w:val="97"/>
          <w:sz w:val="25"/>
        </w:rPr>
        <w:t xml:space="preserve"> 피로연은 </w:t>
      </w:r>
      <w:r>
        <w:rPr>
          <w:rFonts w:ascii="휴먼명조" w:eastAsia="휴먼명조"/>
          <w:b/>
          <w:bCs/>
          <w:w w:val="97"/>
          <w:sz w:val="25"/>
        </w:rPr>
        <w:t>출장뷔페</w:t>
      </w:r>
      <w:r>
        <w:rPr>
          <w:rFonts w:ascii="휴먼명조" w:eastAsia="휴먼명조"/>
          <w:w w:val="97"/>
          <w:sz w:val="25"/>
        </w:rPr>
        <w:t xml:space="preserve">로 진행되며, 보증인원은 </w:t>
      </w:r>
      <w:r>
        <w:rPr>
          <w:rFonts w:ascii="휴먼명조" w:eastAsia="휴먼명조"/>
          <w:b/>
          <w:bCs/>
          <w:w w:val="97"/>
          <w:sz w:val="25"/>
        </w:rPr>
        <w:t xml:space="preserve">최소100명~최대150명 </w:t>
      </w:r>
      <w:proofErr w:type="spellStart"/>
      <w:r>
        <w:rPr>
          <w:rFonts w:ascii="휴먼명조" w:eastAsia="휴먼명조"/>
          <w:w w:val="97"/>
          <w:sz w:val="25"/>
        </w:rPr>
        <w:t>까지입니다</w:t>
      </w:r>
      <w:proofErr w:type="spellEnd"/>
      <w:r>
        <w:rPr>
          <w:rFonts w:ascii="휴먼명조" w:eastAsia="휴먼명조"/>
          <w:w w:val="97"/>
          <w:sz w:val="25"/>
        </w:rPr>
        <w:t xml:space="preserve">. 만약 하객 수가 최소보증인원에 미치지 못하는 경우에도 반드시 보증인원에 대한 비용을 지급하여야 하며 보증인원 및 추가 협의는 </w:t>
      </w:r>
      <w:r>
        <w:rPr>
          <w:rFonts w:ascii="휴먼명조" w:eastAsia="휴먼명조"/>
          <w:b/>
          <w:bCs/>
          <w:w w:val="97"/>
          <w:sz w:val="25"/>
        </w:rPr>
        <w:t>예식 1달 전</w:t>
      </w:r>
      <w:r>
        <w:rPr>
          <w:rFonts w:ascii="휴먼명조" w:eastAsia="휴먼명조"/>
          <w:w w:val="97"/>
          <w:sz w:val="25"/>
        </w:rPr>
        <w:t>까지 가능합니다.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>아홉.</w:t>
      </w:r>
      <w:r>
        <w:rPr>
          <w:rFonts w:ascii="휴먼명조" w:eastAsia="휴먼명조"/>
          <w:w w:val="97"/>
          <w:sz w:val="25"/>
        </w:rPr>
        <w:t xml:space="preserve"> 피로연 음식은 </w:t>
      </w:r>
      <w:proofErr w:type="spellStart"/>
      <w:r>
        <w:rPr>
          <w:rFonts w:ascii="휴먼명조" w:eastAsia="휴먼명조"/>
          <w:w w:val="97"/>
          <w:sz w:val="25"/>
        </w:rPr>
        <w:t>음주류</w:t>
      </w:r>
      <w:proofErr w:type="spellEnd"/>
      <w:r>
        <w:rPr>
          <w:rFonts w:ascii="휴먼명조" w:eastAsia="휴먼명조"/>
          <w:w w:val="97"/>
          <w:sz w:val="25"/>
        </w:rPr>
        <w:t xml:space="preserve">(콜라, 사이다, 맥주, 소주)포함하여 포장 및 </w:t>
      </w:r>
      <w:r>
        <w:rPr>
          <w:rFonts w:ascii="휴먼명조" w:eastAsia="휴먼명조"/>
          <w:b/>
          <w:bCs/>
          <w:w w:val="97"/>
          <w:sz w:val="25"/>
        </w:rPr>
        <w:t>외부 반출을 금지</w:t>
      </w:r>
      <w:r>
        <w:rPr>
          <w:rFonts w:ascii="휴먼명조" w:eastAsia="휴먼명조"/>
          <w:w w:val="97"/>
          <w:sz w:val="25"/>
        </w:rPr>
        <w:t xml:space="preserve">합니다. 이를 어기고 계약을 위반한 행동으로 인해 발생된 문제(식중독 등)의 책임은 전적으로 위반자에게 있습니다.  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b/>
          <w:bCs/>
          <w:w w:val="97"/>
          <w:sz w:val="25"/>
        </w:rPr>
        <w:t xml:space="preserve">열. </w:t>
      </w:r>
      <w:r>
        <w:rPr>
          <w:rFonts w:ascii="휴먼명조" w:eastAsia="휴먼명조"/>
          <w:w w:val="97"/>
          <w:sz w:val="25"/>
        </w:rPr>
        <w:t xml:space="preserve">주차는 </w:t>
      </w:r>
      <w:proofErr w:type="spellStart"/>
      <w:r>
        <w:rPr>
          <w:rFonts w:ascii="휴먼명조" w:eastAsia="휴먼명조"/>
          <w:w w:val="97"/>
          <w:sz w:val="25"/>
        </w:rPr>
        <w:t>전주한벽문화관</w:t>
      </w:r>
      <w:proofErr w:type="spellEnd"/>
      <w:r>
        <w:rPr>
          <w:rFonts w:ascii="휴먼명조" w:eastAsia="휴먼명조"/>
          <w:w w:val="97"/>
          <w:sz w:val="25"/>
        </w:rPr>
        <w:t xml:space="preserve"> 사정과 일정 등의 문제로 </w:t>
      </w:r>
      <w:r>
        <w:rPr>
          <w:rFonts w:ascii="휴먼명조" w:eastAsia="휴먼명조"/>
          <w:b/>
          <w:bCs/>
          <w:w w:val="97"/>
          <w:sz w:val="25"/>
        </w:rPr>
        <w:t>독점 사용 불가</w:t>
      </w:r>
      <w:r>
        <w:rPr>
          <w:rFonts w:ascii="휴먼명조" w:eastAsia="휴먼명조"/>
          <w:w w:val="97"/>
          <w:sz w:val="25"/>
        </w:rPr>
        <w:t xml:space="preserve">하며, </w:t>
      </w:r>
      <w:proofErr w:type="spellStart"/>
      <w:r>
        <w:rPr>
          <w:rFonts w:ascii="휴먼명조" w:eastAsia="휴먼명조"/>
          <w:w w:val="97"/>
          <w:sz w:val="25"/>
        </w:rPr>
        <w:t>혼주</w:t>
      </w:r>
      <w:proofErr w:type="spellEnd"/>
      <w:r>
        <w:rPr>
          <w:rFonts w:ascii="휴먼명조" w:eastAsia="휴먼명조"/>
          <w:w w:val="97"/>
          <w:sz w:val="25"/>
        </w:rPr>
        <w:t xml:space="preserve"> 등 특정인만을 위한 공간 확보 또한 불가합니다. 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spacing w:val="-7"/>
          <w:w w:val="97"/>
          <w:sz w:val="25"/>
        </w:rPr>
      </w:pPr>
      <w:proofErr w:type="gramStart"/>
      <w:r>
        <w:rPr>
          <w:rFonts w:ascii="휴먼명조" w:eastAsia="휴먼명조"/>
          <w:b/>
          <w:bCs/>
          <w:w w:val="97"/>
          <w:sz w:val="25"/>
        </w:rPr>
        <w:t>열하나.</w:t>
      </w:r>
      <w:proofErr w:type="gramEnd"/>
      <w:r>
        <w:rPr>
          <w:rFonts w:ascii="휴먼명조" w:eastAsia="휴먼명조"/>
          <w:w w:val="97"/>
          <w:sz w:val="25"/>
        </w:rPr>
        <w:t xml:space="preserve"> </w:t>
      </w:r>
      <w:r>
        <w:rPr>
          <w:rFonts w:ascii="휴먼명조" w:eastAsia="휴먼명조"/>
          <w:spacing w:val="-7"/>
          <w:w w:val="97"/>
          <w:sz w:val="25"/>
        </w:rPr>
        <w:t xml:space="preserve">귀중품 및 소지품은 </w:t>
      </w:r>
      <w:proofErr w:type="spellStart"/>
      <w:r>
        <w:rPr>
          <w:rFonts w:ascii="휴먼명조" w:eastAsia="휴먼명조"/>
          <w:spacing w:val="-7"/>
          <w:w w:val="97"/>
          <w:sz w:val="25"/>
        </w:rPr>
        <w:t>한벽문화관에서</w:t>
      </w:r>
      <w:proofErr w:type="spellEnd"/>
      <w:r>
        <w:rPr>
          <w:rFonts w:ascii="휴먼명조" w:eastAsia="휴먼명조"/>
          <w:spacing w:val="-7"/>
          <w:w w:val="97"/>
          <w:sz w:val="25"/>
        </w:rPr>
        <w:t xml:space="preserve"> 따로 보관하지 않으며 </w:t>
      </w:r>
      <w:proofErr w:type="spellStart"/>
      <w:r>
        <w:rPr>
          <w:rFonts w:ascii="휴먼명조" w:eastAsia="휴먼명조"/>
          <w:spacing w:val="-7"/>
          <w:w w:val="97"/>
          <w:sz w:val="25"/>
        </w:rPr>
        <w:t>화명원</w:t>
      </w:r>
      <w:proofErr w:type="spellEnd"/>
      <w:r>
        <w:rPr>
          <w:rFonts w:ascii="휴먼명조" w:eastAsia="휴먼명조"/>
          <w:spacing w:val="-7"/>
          <w:w w:val="97"/>
          <w:sz w:val="25"/>
        </w:rPr>
        <w:t xml:space="preserve"> 안의 </w:t>
      </w:r>
      <w:r>
        <w:rPr>
          <w:rFonts w:ascii="휴먼명조" w:eastAsia="휴먼명조"/>
          <w:b/>
          <w:bCs/>
          <w:spacing w:val="-7"/>
          <w:w w:val="97"/>
          <w:sz w:val="25"/>
        </w:rPr>
        <w:t>개인 물품은 혼례시작 후 2시간 안으로 반드시 정리</w:t>
      </w:r>
      <w:r>
        <w:rPr>
          <w:rFonts w:ascii="휴먼명조" w:eastAsia="휴먼명조"/>
          <w:spacing w:val="-7"/>
          <w:w w:val="97"/>
          <w:sz w:val="25"/>
        </w:rPr>
        <w:t>하여야 합니다.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proofErr w:type="spellStart"/>
      <w:r>
        <w:rPr>
          <w:rFonts w:ascii="휴먼명조" w:eastAsia="휴먼명조"/>
          <w:b/>
          <w:bCs/>
          <w:w w:val="97"/>
          <w:sz w:val="25"/>
        </w:rPr>
        <w:t>열둘</w:t>
      </w:r>
      <w:proofErr w:type="spellEnd"/>
      <w:r>
        <w:rPr>
          <w:rFonts w:ascii="휴먼명조" w:eastAsia="휴먼명조"/>
          <w:b/>
          <w:bCs/>
          <w:w w:val="97"/>
          <w:sz w:val="25"/>
        </w:rPr>
        <w:t>.</w:t>
      </w:r>
      <w:r>
        <w:rPr>
          <w:rFonts w:ascii="휴먼명조" w:eastAsia="휴먼명조"/>
          <w:w w:val="97"/>
          <w:sz w:val="25"/>
        </w:rPr>
        <w:t xml:space="preserve"> 피로연비를 포함한 </w:t>
      </w:r>
      <w:r>
        <w:rPr>
          <w:rFonts w:ascii="휴먼명조" w:eastAsia="휴먼명조"/>
          <w:b/>
          <w:bCs/>
          <w:w w:val="97"/>
          <w:sz w:val="25"/>
        </w:rPr>
        <w:t xml:space="preserve">총 혼례비용 정산은 </w:t>
      </w:r>
      <w:r>
        <w:rPr>
          <w:rFonts w:ascii="휴먼명조" w:eastAsia="휴먼명조"/>
          <w:w w:val="97"/>
          <w:sz w:val="25"/>
        </w:rPr>
        <w:t xml:space="preserve">계약금 20만원을 제외하고 결제하시면 됩니다. </w:t>
      </w:r>
      <w:r>
        <w:rPr>
          <w:rFonts w:ascii="휴먼명조" w:eastAsia="휴먼명조"/>
          <w:b/>
          <w:bCs/>
          <w:w w:val="97"/>
          <w:sz w:val="25"/>
        </w:rPr>
        <w:t>예식비는 반드시 예식 당일 지불</w:t>
      </w:r>
      <w:r>
        <w:rPr>
          <w:rFonts w:ascii="휴먼명조" w:eastAsia="휴먼명조"/>
          <w:w w:val="97"/>
          <w:sz w:val="25"/>
        </w:rPr>
        <w:t>하여야 합니다.</w:t>
      </w:r>
    </w:p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Default="002C7204">
      <w:pPr>
        <w:pStyle w:val="a3"/>
        <w:spacing w:line="272" w:lineRule="auto"/>
        <w:rPr>
          <w:rFonts w:ascii="휴먼명조" w:eastAsia="휴먼명조"/>
          <w:w w:val="97"/>
          <w:sz w:val="25"/>
        </w:rPr>
      </w:pPr>
      <w:proofErr w:type="spellStart"/>
      <w:r>
        <w:rPr>
          <w:rFonts w:ascii="휴먼명조" w:eastAsia="휴먼명조"/>
          <w:b/>
          <w:bCs/>
          <w:w w:val="97"/>
          <w:sz w:val="25"/>
        </w:rPr>
        <w:t>열셋</w:t>
      </w:r>
      <w:proofErr w:type="spellEnd"/>
      <w:r>
        <w:rPr>
          <w:rFonts w:ascii="휴먼명조" w:eastAsia="휴먼명조"/>
          <w:b/>
          <w:bCs/>
          <w:w w:val="97"/>
          <w:sz w:val="25"/>
        </w:rPr>
        <w:t>.</w:t>
      </w:r>
      <w:r>
        <w:rPr>
          <w:rFonts w:ascii="휴먼명조" w:eastAsia="휴먼명조"/>
          <w:w w:val="97"/>
          <w:sz w:val="25"/>
        </w:rPr>
        <w:t xml:space="preserve"> </w:t>
      </w:r>
      <w:proofErr w:type="spellStart"/>
      <w:r>
        <w:rPr>
          <w:rFonts w:ascii="휴먼명조" w:eastAsia="휴먼명조"/>
          <w:w w:val="97"/>
          <w:sz w:val="25"/>
        </w:rPr>
        <w:t>혼주</w:t>
      </w:r>
      <w:proofErr w:type="spellEnd"/>
      <w:r>
        <w:rPr>
          <w:rFonts w:ascii="휴먼명조" w:eastAsia="휴먼명조"/>
          <w:w w:val="97"/>
          <w:sz w:val="25"/>
        </w:rPr>
        <w:t xml:space="preserve"> 측의 사정으로 인하여 </w:t>
      </w:r>
      <w:r>
        <w:rPr>
          <w:rFonts w:ascii="휴먼명조" w:eastAsia="휴먼명조"/>
          <w:b/>
          <w:bCs/>
          <w:w w:val="97"/>
          <w:sz w:val="25"/>
        </w:rPr>
        <w:t xml:space="preserve">계약을 </w:t>
      </w:r>
      <w:proofErr w:type="gramStart"/>
      <w:r>
        <w:rPr>
          <w:rFonts w:ascii="휴먼명조" w:eastAsia="휴먼명조"/>
          <w:b/>
          <w:bCs/>
          <w:w w:val="97"/>
          <w:sz w:val="25"/>
        </w:rPr>
        <w:t>해제</w:t>
      </w:r>
      <w:r>
        <w:rPr>
          <w:rFonts w:ascii="휴먼명조" w:eastAsia="휴먼명조"/>
          <w:w w:val="97"/>
          <w:sz w:val="25"/>
        </w:rPr>
        <w:t xml:space="preserve"> 할</w:t>
      </w:r>
      <w:proofErr w:type="gramEnd"/>
      <w:r>
        <w:rPr>
          <w:rFonts w:ascii="휴먼명조" w:eastAsia="휴먼명조"/>
          <w:w w:val="97"/>
          <w:sz w:val="25"/>
        </w:rPr>
        <w:t xml:space="preserve"> 경우 소비자분쟁해결기준(공정거래위원회 고시)에 의해 진행됩니다.</w:t>
      </w:r>
    </w:p>
    <w:tbl>
      <w:tblPr>
        <w:tblOverlap w:val="never"/>
        <w:tblW w:w="9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19"/>
        <w:gridCol w:w="4418"/>
        <w:gridCol w:w="853"/>
      </w:tblGrid>
      <w:tr w:rsidR="006D4072">
        <w:trPr>
          <w:trHeight w:val="30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D4072" w:rsidRDefault="002C7204">
            <w:pPr>
              <w:pStyle w:val="a3"/>
              <w:wordWrap/>
              <w:jc w:val="center"/>
            </w:pPr>
            <w:r>
              <w:t>구분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D4072" w:rsidRDefault="002C7204">
            <w:pPr>
              <w:pStyle w:val="a3"/>
              <w:wordWrap/>
              <w:jc w:val="center"/>
            </w:pPr>
            <w:r>
              <w:t>해결기준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6D4072" w:rsidRDefault="002C7204">
            <w:pPr>
              <w:pStyle w:val="a3"/>
              <w:wordWrap/>
              <w:jc w:val="center"/>
            </w:pPr>
            <w:r>
              <w:t>비고</w:t>
            </w:r>
          </w:p>
        </w:tc>
      </w:tr>
      <w:tr w:rsidR="006D4072">
        <w:trPr>
          <w:trHeight w:val="30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예식예정일로부터 150일전까지(~150)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계약금 환급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6D4072">
            <w:pPr>
              <w:pStyle w:val="a3"/>
            </w:pPr>
          </w:p>
        </w:tc>
      </w:tr>
      <w:tr w:rsidR="006D4072">
        <w:trPr>
          <w:trHeight w:val="30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예식예정일로부터 60일전까지(149~60)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계약금 환급 및 총비용의 10% 배상</w:t>
            </w: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4072" w:rsidRDefault="006D4072"/>
        </w:tc>
      </w:tr>
      <w:tr w:rsidR="006D4072">
        <w:trPr>
          <w:trHeight w:val="30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예식예정일로부터 30일전까지(59~30)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계약금 환급 및 총비용의 20% 배상</w:t>
            </w: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4072" w:rsidRDefault="006D4072"/>
        </w:tc>
      </w:tr>
      <w:tr w:rsidR="006D4072">
        <w:trPr>
          <w:trHeight w:val="30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예식예정일로부터 29일전 이후(29~당일)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r>
              <w:t>계약금 환급 및 총비용의 35% 배상</w:t>
            </w: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D4072" w:rsidRDefault="006D4072"/>
        </w:tc>
      </w:tr>
    </w:tbl>
    <w:p w:rsidR="006D4072" w:rsidRDefault="006D4072">
      <w:pPr>
        <w:pStyle w:val="a3"/>
        <w:spacing w:line="272" w:lineRule="auto"/>
        <w:rPr>
          <w:rFonts w:ascii="휴먼명조" w:eastAsia="휴먼명조"/>
          <w:w w:val="97"/>
          <w:sz w:val="16"/>
        </w:rPr>
      </w:pPr>
    </w:p>
    <w:p w:rsidR="006D4072" w:rsidRPr="002C7204" w:rsidRDefault="002C7204" w:rsidP="002C7204">
      <w:pPr>
        <w:pStyle w:val="a3"/>
        <w:spacing w:line="272" w:lineRule="auto"/>
        <w:rPr>
          <w:rFonts w:ascii="휴먼명조" w:eastAsiaTheme="minorEastAsia"/>
          <w:w w:val="97"/>
          <w:sz w:val="25"/>
        </w:rPr>
      </w:pPr>
      <w:proofErr w:type="spellStart"/>
      <w:r>
        <w:rPr>
          <w:rFonts w:ascii="휴먼명조" w:eastAsia="휴먼명조"/>
          <w:b/>
          <w:bCs/>
          <w:w w:val="97"/>
          <w:sz w:val="25"/>
        </w:rPr>
        <w:t>열넷</w:t>
      </w:r>
      <w:proofErr w:type="spellEnd"/>
      <w:r>
        <w:rPr>
          <w:rFonts w:ascii="휴먼명조" w:eastAsia="휴먼명조"/>
          <w:b/>
          <w:bCs/>
          <w:w w:val="97"/>
          <w:sz w:val="25"/>
        </w:rPr>
        <w:t>.</w:t>
      </w:r>
      <w:r>
        <w:rPr>
          <w:rFonts w:ascii="휴먼명조" w:eastAsia="휴먼명조"/>
          <w:w w:val="97"/>
          <w:sz w:val="25"/>
        </w:rPr>
        <w:t xml:space="preserve"> 사업자 귀책사유 및 천재지변, </w:t>
      </w:r>
      <w:proofErr w:type="spellStart"/>
      <w:r>
        <w:rPr>
          <w:rFonts w:ascii="휴먼명조" w:eastAsia="휴먼명조"/>
          <w:w w:val="97"/>
          <w:sz w:val="25"/>
        </w:rPr>
        <w:t>감염병</w:t>
      </w:r>
      <w:proofErr w:type="spellEnd"/>
      <w:r>
        <w:rPr>
          <w:rFonts w:ascii="휴먼명조" w:eastAsia="휴먼명조"/>
          <w:w w:val="97"/>
          <w:sz w:val="25"/>
        </w:rPr>
        <w:t xml:space="preserve"> 등의 사유로 인한 계약 해지의 경우에는 소비자분쟁해결기준(공정거래위원회 고시)에 의해 진행됩니다. </w:t>
      </w:r>
    </w:p>
    <w:p w:rsidR="006D4072" w:rsidRDefault="006D4072">
      <w:pPr>
        <w:pStyle w:val="a3"/>
        <w:spacing w:line="247" w:lineRule="auto"/>
        <w:rPr>
          <w:rFonts w:ascii="휴먼명조" w:eastAsia="휴먼명조"/>
          <w:w w:val="97"/>
          <w:sz w:val="18"/>
        </w:rPr>
      </w:pPr>
    </w:p>
    <w:p w:rsidR="006D4072" w:rsidRDefault="002C7204">
      <w:pPr>
        <w:pStyle w:val="a3"/>
        <w:wordWrap/>
        <w:spacing w:line="265" w:lineRule="auto"/>
        <w:jc w:val="center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w w:val="97"/>
          <w:sz w:val="25"/>
        </w:rPr>
        <w:t>위 안내사항을 모두 읽고 확인하였으며 내용에 동의합니다.</w:t>
      </w:r>
    </w:p>
    <w:p w:rsidR="006D4072" w:rsidRDefault="002C7204">
      <w:pPr>
        <w:pStyle w:val="a3"/>
        <w:wordWrap/>
        <w:spacing w:line="265" w:lineRule="auto"/>
        <w:jc w:val="center"/>
        <w:rPr>
          <w:rFonts w:ascii="휴먼명조" w:eastAsia="휴먼명조"/>
          <w:w w:val="97"/>
          <w:sz w:val="25"/>
        </w:rPr>
      </w:pPr>
      <w:r>
        <w:rPr>
          <w:rFonts w:ascii="휴먼명조" w:eastAsia="휴먼명조"/>
          <w:w w:val="97"/>
          <w:sz w:val="25"/>
        </w:rPr>
        <w:t>202</w:t>
      </w:r>
      <w:r w:rsidR="00602AEF">
        <w:rPr>
          <w:rFonts w:ascii="휴먼명조" w:eastAsia="휴먼명조"/>
          <w:w w:val="97"/>
          <w:sz w:val="25"/>
        </w:rPr>
        <w:t>4</w:t>
      </w:r>
      <w:bookmarkStart w:id="0" w:name="_GoBack"/>
      <w:bookmarkEnd w:id="0"/>
      <w:r>
        <w:rPr>
          <w:rFonts w:ascii="휴먼명조" w:eastAsia="휴먼명조"/>
          <w:w w:val="97"/>
          <w:sz w:val="25"/>
        </w:rPr>
        <w:t xml:space="preserve">년     월     일    </w:t>
      </w:r>
    </w:p>
    <w:p w:rsidR="002C7204" w:rsidRPr="002C7204" w:rsidRDefault="002C7204">
      <w:pPr>
        <w:pStyle w:val="a3"/>
        <w:wordWrap/>
        <w:spacing w:line="265" w:lineRule="auto"/>
        <w:jc w:val="center"/>
        <w:rPr>
          <w:rFonts w:ascii="휴먼명조" w:eastAsiaTheme="minorEastAsia"/>
          <w:w w:val="97"/>
          <w:sz w:val="25"/>
        </w:rPr>
      </w:pPr>
    </w:p>
    <w:tbl>
      <w:tblPr>
        <w:tblOverlap w:val="never"/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6D4072">
        <w:trPr>
          <w:trHeight w:val="1386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proofErr w:type="gramStart"/>
            <w:r>
              <w:t>기  관</w:t>
            </w:r>
            <w:proofErr w:type="gramEnd"/>
            <w:r>
              <w:t xml:space="preserve">  명 : (재)전주문화재단 </w:t>
            </w:r>
            <w:proofErr w:type="spellStart"/>
            <w:r>
              <w:t>전주한벽문화관</w:t>
            </w:r>
            <w:proofErr w:type="spellEnd"/>
          </w:p>
          <w:p w:rsidR="006D4072" w:rsidRDefault="002C7204">
            <w:pPr>
              <w:pStyle w:val="a3"/>
            </w:pPr>
            <w:proofErr w:type="gramStart"/>
            <w:r>
              <w:t>사업자번호 :</w:t>
            </w:r>
            <w:proofErr w:type="gramEnd"/>
            <w:r>
              <w:t xml:space="preserve"> 402-82-17834</w:t>
            </w:r>
          </w:p>
          <w:p w:rsidR="006D4072" w:rsidRDefault="002C7204">
            <w:pPr>
              <w:pStyle w:val="a3"/>
            </w:pPr>
            <w:r>
              <w:t xml:space="preserve">주      </w:t>
            </w:r>
            <w:proofErr w:type="gramStart"/>
            <w:r>
              <w:t>소 :</w:t>
            </w:r>
            <w:proofErr w:type="gramEnd"/>
            <w:r>
              <w:t xml:space="preserve"> 전주시 완산구 </w:t>
            </w:r>
            <w:proofErr w:type="spellStart"/>
            <w:r>
              <w:t>전주천동로</w:t>
            </w:r>
            <w:proofErr w:type="spellEnd"/>
            <w:r>
              <w:t xml:space="preserve"> 20(교동)</w:t>
            </w:r>
          </w:p>
          <w:p w:rsidR="006D4072" w:rsidRDefault="002C7204">
            <w:pPr>
              <w:pStyle w:val="a3"/>
            </w:pPr>
            <w:proofErr w:type="gramStart"/>
            <w:r>
              <w:t>담  당</w:t>
            </w:r>
            <w:proofErr w:type="gramEnd"/>
            <w:r>
              <w:t xml:space="preserve">  자 :            (인)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D4072" w:rsidRDefault="002C7204">
            <w:pPr>
              <w:pStyle w:val="a3"/>
            </w:pPr>
            <w:proofErr w:type="gramStart"/>
            <w:r>
              <w:t>혼례예정자 :</w:t>
            </w:r>
            <w:proofErr w:type="gramEnd"/>
            <w:r>
              <w:t xml:space="preserve"> </w:t>
            </w:r>
          </w:p>
          <w:p w:rsidR="006D4072" w:rsidRDefault="002C7204">
            <w:pPr>
              <w:pStyle w:val="a3"/>
            </w:pPr>
            <w:proofErr w:type="gramStart"/>
            <w:r>
              <w:t>전화  번호</w:t>
            </w:r>
            <w:proofErr w:type="gramEnd"/>
            <w:r>
              <w:t xml:space="preserve"> : </w:t>
            </w:r>
          </w:p>
          <w:p w:rsidR="006D4072" w:rsidRDefault="002C7204">
            <w:pPr>
              <w:pStyle w:val="a3"/>
            </w:pPr>
            <w:r>
              <w:t xml:space="preserve">주      </w:t>
            </w:r>
            <w:proofErr w:type="gramStart"/>
            <w:r>
              <w:t>소 :</w:t>
            </w:r>
            <w:proofErr w:type="gramEnd"/>
            <w:r>
              <w:t xml:space="preserve"> </w:t>
            </w:r>
          </w:p>
          <w:p w:rsidR="006D4072" w:rsidRDefault="002C7204">
            <w:pPr>
              <w:pStyle w:val="a3"/>
            </w:pPr>
            <w:proofErr w:type="gramStart"/>
            <w:r>
              <w:t>계  약</w:t>
            </w:r>
            <w:proofErr w:type="gramEnd"/>
            <w:r>
              <w:t xml:space="preserve">  자 :            (인)</w:t>
            </w:r>
          </w:p>
        </w:tc>
      </w:tr>
    </w:tbl>
    <w:p w:rsidR="006D4072" w:rsidRDefault="006D4072">
      <w:pPr>
        <w:pStyle w:val="a3"/>
        <w:wordWrap/>
        <w:spacing w:line="272" w:lineRule="auto"/>
        <w:jc w:val="center"/>
        <w:rPr>
          <w:rFonts w:ascii="휴먼명조" w:eastAsia="휴먼명조"/>
          <w:w w:val="97"/>
          <w:sz w:val="25"/>
        </w:rPr>
      </w:pPr>
    </w:p>
    <w:sectPr w:rsidR="006D4072" w:rsidSect="002C7204">
      <w:pgSz w:w="11905" w:h="16837"/>
      <w:pgMar w:top="1418" w:right="1134" w:bottom="1418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roman"/>
    <w:notTrueType/>
    <w:pitch w:val="default"/>
  </w:font>
  <w:font w:name="전주 완판본 순R">
    <w:panose1 w:val="02030603000101010101"/>
    <w:charset w:val="81"/>
    <w:family w:val="roman"/>
    <w:pitch w:val="variable"/>
    <w:sig w:usb0="00000003" w:usb1="09160002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2DC0"/>
    <w:multiLevelType w:val="multilevel"/>
    <w:tmpl w:val="D8F4C35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42137"/>
    <w:multiLevelType w:val="hybridMultilevel"/>
    <w:tmpl w:val="EC88A6F6"/>
    <w:lvl w:ilvl="0" w:tplc="C6E4B86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C02E22D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CA187520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B5948236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E856B770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DCE60FD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DF7C56E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4DF62EB2">
      <w:numFmt w:val="decimal"/>
      <w:lvlText w:val=""/>
      <w:lvlJc w:val="left"/>
    </w:lvl>
    <w:lvl w:ilvl="8" w:tplc="D0B650CA">
      <w:numFmt w:val="decimal"/>
      <w:lvlText w:val=""/>
      <w:lvlJc w:val="left"/>
    </w:lvl>
  </w:abstractNum>
  <w:abstractNum w:abstractNumId="2" w15:restartNumberingAfterBreak="0">
    <w:nsid w:val="79D06E4D"/>
    <w:multiLevelType w:val="singleLevel"/>
    <w:tmpl w:val="7C30A50A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72"/>
    <w:rsid w:val="002C7204"/>
    <w:rsid w:val="00602AEF"/>
    <w:rsid w:val="006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D248"/>
  <w15:docId w15:val="{C7EF50D3-703C-43C5-A13A-E350CAE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함초롬돋움" w:eastAsia="함초롬돋움"/>
    </w:rPr>
  </w:style>
  <w:style w:type="paragraph" w:customStyle="1" w:styleId="a6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4A847B26-345E-44CF-8E80-C5BC46109F7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F7987-D2AB-4254-885F-7C6415CCD2C4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전주전통문화관 전통혼례 안내 사항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전주전통문화관 전통혼례 안내 사항</dc:title>
  <dc:creator>Win7</dc:creator>
  <cp:lastModifiedBy>User</cp:lastModifiedBy>
  <cp:revision>2</cp:revision>
  <dcterms:created xsi:type="dcterms:W3CDTF">2023-12-26T01:26:00Z</dcterms:created>
  <dcterms:modified xsi:type="dcterms:W3CDTF">2023-12-26T01:26:00Z</dcterms:modified>
</cp:coreProperties>
</file>